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8A8" w:rsidRDefault="00BB18A8">
      <w:pPr>
        <w:rPr>
          <w:b/>
        </w:rPr>
      </w:pPr>
    </w:p>
    <w:p w:rsidR="00FE5598" w:rsidRPr="00D02C2A" w:rsidRDefault="00FE5598" w:rsidP="00FE5598">
      <w:pPr>
        <w:pStyle w:val="Kopfzeile"/>
        <w:jc w:val="center"/>
        <w:rPr>
          <w:sz w:val="28"/>
          <w:szCs w:val="28"/>
          <w:lang w:val="en-US"/>
        </w:rPr>
      </w:pPr>
      <w:r w:rsidRPr="00E33A81">
        <w:rPr>
          <w:b/>
          <w:sz w:val="26"/>
          <w:szCs w:val="26"/>
          <w:lang w:val="en-US"/>
        </w:rPr>
        <w:t xml:space="preserve">Installation der </w:t>
      </w:r>
      <w:proofErr w:type="spellStart"/>
      <w:r w:rsidRPr="00E33A81">
        <w:rPr>
          <w:b/>
          <w:sz w:val="26"/>
          <w:szCs w:val="26"/>
          <w:lang w:val="en-US"/>
        </w:rPr>
        <w:t>TopLine</w:t>
      </w:r>
      <w:proofErr w:type="spellEnd"/>
      <w:r w:rsidRPr="00E33A81">
        <w:rPr>
          <w:b/>
          <w:sz w:val="26"/>
          <w:szCs w:val="26"/>
          <w:lang w:val="en-US"/>
        </w:rPr>
        <w:t xml:space="preserve"> </w:t>
      </w:r>
      <w:proofErr w:type="spellStart"/>
      <w:r w:rsidRPr="00E33A81">
        <w:rPr>
          <w:b/>
          <w:sz w:val="26"/>
          <w:szCs w:val="26"/>
          <w:lang w:val="en-US"/>
        </w:rPr>
        <w:t>Bedienelemente</w:t>
      </w:r>
      <w:proofErr w:type="spellEnd"/>
      <w:r w:rsidRPr="00E33A81">
        <w:rPr>
          <w:b/>
          <w:sz w:val="26"/>
          <w:szCs w:val="26"/>
          <w:lang w:val="en-US"/>
        </w:rPr>
        <w:t xml:space="preserve"> </w:t>
      </w:r>
      <w:proofErr w:type="spellStart"/>
      <w:r w:rsidRPr="00E33A81">
        <w:rPr>
          <w:b/>
          <w:sz w:val="26"/>
          <w:szCs w:val="26"/>
          <w:lang w:val="en-US"/>
        </w:rPr>
        <w:t>im</w:t>
      </w:r>
      <w:proofErr w:type="spellEnd"/>
      <w:r w:rsidRPr="00E33A81">
        <w:rPr>
          <w:b/>
          <w:sz w:val="26"/>
          <w:szCs w:val="26"/>
          <w:lang w:val="en-US"/>
        </w:rPr>
        <w:t xml:space="preserve"> </w:t>
      </w:r>
      <w:proofErr w:type="spellStart"/>
      <w:r w:rsidRPr="00E33A81">
        <w:rPr>
          <w:b/>
          <w:sz w:val="26"/>
          <w:szCs w:val="26"/>
          <w:lang w:val="en-US"/>
        </w:rPr>
        <w:t>Bereich</w:t>
      </w:r>
      <w:proofErr w:type="spellEnd"/>
      <w:r w:rsidRPr="00E33A81">
        <w:rPr>
          <w:b/>
          <w:sz w:val="26"/>
          <w:szCs w:val="26"/>
          <w:lang w:val="en-US"/>
        </w:rPr>
        <w:t xml:space="preserve"> “Custom Controls” in GSCView</w:t>
      </w:r>
      <w:r>
        <w:rPr>
          <w:sz w:val="28"/>
          <w:szCs w:val="28"/>
          <w:lang w:val="en-US"/>
        </w:rPr>
        <w:br/>
      </w:r>
      <w:r w:rsidRPr="00E33A81">
        <w:rPr>
          <w:b/>
          <w:color w:val="4F81BD" w:themeColor="accent1"/>
          <w:sz w:val="28"/>
          <w:szCs w:val="28"/>
          <w:lang w:val="en-US"/>
        </w:rPr>
        <w:t xml:space="preserve">Installation of </w:t>
      </w:r>
      <w:proofErr w:type="spellStart"/>
      <w:r w:rsidRPr="00E33A81">
        <w:rPr>
          <w:b/>
          <w:color w:val="4F81BD" w:themeColor="accent1"/>
          <w:sz w:val="28"/>
          <w:szCs w:val="28"/>
          <w:lang w:val="en-US"/>
        </w:rPr>
        <w:t>TopLine</w:t>
      </w:r>
      <w:proofErr w:type="spellEnd"/>
      <w:r w:rsidRPr="00E33A81">
        <w:rPr>
          <w:b/>
          <w:color w:val="4F81BD" w:themeColor="accent1"/>
          <w:sz w:val="28"/>
          <w:szCs w:val="28"/>
          <w:lang w:val="en-US"/>
        </w:rPr>
        <w:t xml:space="preserve"> Camera Custom Controls in GSCView</w:t>
      </w:r>
    </w:p>
    <w:p w:rsidR="0015196E" w:rsidRPr="00FE5598" w:rsidRDefault="0015196E">
      <w:pPr>
        <w:rPr>
          <w:b/>
          <w:lang w:val="en-US"/>
        </w:rPr>
      </w:pPr>
    </w:p>
    <w:p w:rsidR="003F3A6F" w:rsidRDefault="00BB18A8">
      <w:r>
        <w:rPr>
          <w:b/>
        </w:rPr>
        <w:t xml:space="preserve">Installation der </w:t>
      </w:r>
      <w:proofErr w:type="spellStart"/>
      <w:r>
        <w:rPr>
          <w:b/>
        </w:rPr>
        <w:t>Topline</w:t>
      </w:r>
      <w:proofErr w:type="spellEnd"/>
      <w:r>
        <w:rPr>
          <w:b/>
        </w:rPr>
        <w:t>-K</w:t>
      </w:r>
      <w:r w:rsidR="002C1468" w:rsidRPr="00A17C7F">
        <w:rPr>
          <w:b/>
        </w:rPr>
        <w:t>amera Custom Controls:</w:t>
      </w:r>
      <w:r w:rsidR="00A17C7F">
        <w:tab/>
      </w:r>
      <w:r w:rsidR="00A17C7F">
        <w:tab/>
      </w:r>
      <w:r w:rsidR="00A17C7F">
        <w:tab/>
      </w:r>
      <w:r w:rsidR="00A17C7F">
        <w:tab/>
      </w:r>
      <w:r w:rsidR="00A17C7F">
        <w:tab/>
        <w:t xml:space="preserve">        </w:t>
      </w:r>
      <w:r w:rsidR="003F3A6F">
        <w:t xml:space="preserve">Speichern sie die </w:t>
      </w:r>
      <w:r>
        <w:t>Datei „</w:t>
      </w:r>
      <w:proofErr w:type="spellStart"/>
      <w:r w:rsidR="003F3A6F">
        <w:t>Topline</w:t>
      </w:r>
      <w:proofErr w:type="spellEnd"/>
      <w:r w:rsidR="003F3A6F">
        <w:t xml:space="preserve"> </w:t>
      </w:r>
      <w:proofErr w:type="spellStart"/>
      <w:r w:rsidR="003F3A6F">
        <w:t>Camera</w:t>
      </w:r>
      <w:proofErr w:type="spellEnd"/>
      <w:r w:rsidR="003F3A6F">
        <w:t xml:space="preserve"> </w:t>
      </w:r>
      <w:proofErr w:type="spellStart"/>
      <w:r w:rsidR="003F3A6F">
        <w:t>Control.gvsfe</w:t>
      </w:r>
      <w:proofErr w:type="spellEnd"/>
      <w:r>
        <w:t>“</w:t>
      </w:r>
      <w:r w:rsidR="003F3A6F">
        <w:t xml:space="preserve"> auf Ihrem GeViScope/</w:t>
      </w:r>
      <w:proofErr w:type="spellStart"/>
      <w:r>
        <w:t>re_po</w:t>
      </w:r>
      <w:r w:rsidR="003F3A6F">
        <w:t>rter</w:t>
      </w:r>
      <w:proofErr w:type="spellEnd"/>
      <w:r w:rsidR="00847060">
        <w:t>/</w:t>
      </w:r>
      <w:proofErr w:type="spellStart"/>
      <w:r w:rsidR="00847060">
        <w:t>GeViStore</w:t>
      </w:r>
      <w:proofErr w:type="spellEnd"/>
      <w:r w:rsidR="00847060">
        <w:t>/</w:t>
      </w:r>
      <w:proofErr w:type="spellStart"/>
      <w:r w:rsidR="00847060">
        <w:t>GeViHost</w:t>
      </w:r>
      <w:proofErr w:type="spellEnd"/>
      <w:r w:rsidR="00847060">
        <w:t xml:space="preserve"> Gerät</w:t>
      </w:r>
      <w:r w:rsidR="003F3A6F">
        <w:t xml:space="preserve"> an einem beliebigen Ort. </w:t>
      </w:r>
    </w:p>
    <w:p w:rsidR="00BB18A8" w:rsidRDefault="00BB18A8">
      <w:pPr>
        <w:rPr>
          <w:i/>
          <w:color w:val="4F81BD" w:themeColor="accent1"/>
          <w:lang w:val="en-US"/>
        </w:rPr>
      </w:pPr>
      <w:r w:rsidRPr="00BB18A8">
        <w:rPr>
          <w:b/>
          <w:i/>
          <w:color w:val="4F81BD" w:themeColor="accent1"/>
          <w:lang w:val="en-US"/>
        </w:rPr>
        <w:t xml:space="preserve">Installation of </w:t>
      </w:r>
      <w:proofErr w:type="spellStart"/>
      <w:r w:rsidRPr="00BB18A8">
        <w:rPr>
          <w:b/>
          <w:i/>
          <w:color w:val="4F81BD" w:themeColor="accent1"/>
          <w:lang w:val="en-US"/>
        </w:rPr>
        <w:t>TopLine</w:t>
      </w:r>
      <w:proofErr w:type="spellEnd"/>
      <w:r w:rsidRPr="00BB18A8">
        <w:rPr>
          <w:b/>
          <w:i/>
          <w:color w:val="4F81BD" w:themeColor="accent1"/>
          <w:lang w:val="en-US"/>
        </w:rPr>
        <w:t xml:space="preserve"> camera custom controls</w:t>
      </w:r>
      <w:proofErr w:type="gramStart"/>
      <w:r w:rsidRPr="00BB18A8">
        <w:rPr>
          <w:b/>
          <w:i/>
          <w:color w:val="4F81BD" w:themeColor="accent1"/>
          <w:lang w:val="en-US"/>
        </w:rPr>
        <w:t>:</w:t>
      </w:r>
      <w:proofErr w:type="gramEnd"/>
      <w:r w:rsidRPr="00BB18A8">
        <w:rPr>
          <w:i/>
          <w:color w:val="4F81BD" w:themeColor="accent1"/>
          <w:lang w:val="en-US"/>
        </w:rPr>
        <w:br/>
        <w:t xml:space="preserve">Please save the file „Topline Camera </w:t>
      </w:r>
      <w:proofErr w:type="spellStart"/>
      <w:r w:rsidRPr="00BB18A8">
        <w:rPr>
          <w:i/>
          <w:color w:val="4F81BD" w:themeColor="accent1"/>
          <w:lang w:val="en-US"/>
        </w:rPr>
        <w:t>Control.gvsfe</w:t>
      </w:r>
      <w:proofErr w:type="spellEnd"/>
      <w:r w:rsidRPr="00BB18A8">
        <w:rPr>
          <w:i/>
          <w:color w:val="4F81BD" w:themeColor="accent1"/>
          <w:lang w:val="en-US"/>
        </w:rPr>
        <w:t>“ anywhere on your GeViScope/</w:t>
      </w:r>
      <w:proofErr w:type="spellStart"/>
      <w:r w:rsidRPr="00BB18A8">
        <w:rPr>
          <w:i/>
          <w:color w:val="4F81BD" w:themeColor="accent1"/>
          <w:lang w:val="en-US"/>
        </w:rPr>
        <w:t>re_porter</w:t>
      </w:r>
      <w:proofErr w:type="spellEnd"/>
      <w:r w:rsidRPr="00BB18A8">
        <w:rPr>
          <w:i/>
          <w:color w:val="4F81BD" w:themeColor="accent1"/>
          <w:lang w:val="en-US"/>
        </w:rPr>
        <w:t>/</w:t>
      </w:r>
      <w:proofErr w:type="spellStart"/>
      <w:r w:rsidRPr="00BB18A8">
        <w:rPr>
          <w:i/>
          <w:color w:val="4F81BD" w:themeColor="accent1"/>
          <w:lang w:val="en-US"/>
        </w:rPr>
        <w:t>GeViStore</w:t>
      </w:r>
      <w:proofErr w:type="spellEnd"/>
      <w:r w:rsidRPr="00BB18A8">
        <w:rPr>
          <w:i/>
          <w:color w:val="4F81BD" w:themeColor="accent1"/>
          <w:lang w:val="en-US"/>
        </w:rPr>
        <w:t>/</w:t>
      </w:r>
      <w:proofErr w:type="spellStart"/>
      <w:r w:rsidRPr="00BB18A8">
        <w:rPr>
          <w:i/>
          <w:color w:val="4F81BD" w:themeColor="accent1"/>
          <w:lang w:val="en-US"/>
        </w:rPr>
        <w:t>GeViHost</w:t>
      </w:r>
      <w:proofErr w:type="spellEnd"/>
      <w:r w:rsidRPr="00BB18A8">
        <w:rPr>
          <w:i/>
          <w:color w:val="4F81BD" w:themeColor="accent1"/>
          <w:lang w:val="en-US"/>
        </w:rPr>
        <w:t xml:space="preserve"> device.</w:t>
      </w:r>
    </w:p>
    <w:p w:rsidR="0015196E" w:rsidRPr="00BB18A8" w:rsidRDefault="0015196E">
      <w:pPr>
        <w:rPr>
          <w:i/>
          <w:color w:val="4F81BD" w:themeColor="accent1"/>
          <w:lang w:val="en-US"/>
        </w:rPr>
      </w:pPr>
    </w:p>
    <w:p w:rsidR="00B945F7" w:rsidRDefault="002C1468">
      <w:r w:rsidRPr="00A17C7F">
        <w:rPr>
          <w:b/>
        </w:rPr>
        <w:t xml:space="preserve">Importieren der </w:t>
      </w:r>
      <w:r w:rsidR="00BB18A8">
        <w:rPr>
          <w:b/>
        </w:rPr>
        <w:t>Datei „</w:t>
      </w:r>
      <w:proofErr w:type="spellStart"/>
      <w:r w:rsidRPr="00A17C7F">
        <w:rPr>
          <w:b/>
        </w:rPr>
        <w:t>Topline</w:t>
      </w:r>
      <w:proofErr w:type="spellEnd"/>
      <w:r w:rsidRPr="00A17C7F">
        <w:rPr>
          <w:b/>
        </w:rPr>
        <w:t xml:space="preserve"> </w:t>
      </w:r>
      <w:proofErr w:type="spellStart"/>
      <w:r w:rsidRPr="00A17C7F">
        <w:rPr>
          <w:b/>
        </w:rPr>
        <w:t>Camera</w:t>
      </w:r>
      <w:proofErr w:type="spellEnd"/>
      <w:r w:rsidRPr="00A17C7F">
        <w:rPr>
          <w:b/>
        </w:rPr>
        <w:t xml:space="preserve"> </w:t>
      </w:r>
      <w:proofErr w:type="spellStart"/>
      <w:r w:rsidRPr="00A17C7F">
        <w:rPr>
          <w:b/>
        </w:rPr>
        <w:t>Control.gvsfe</w:t>
      </w:r>
      <w:proofErr w:type="spellEnd"/>
      <w:r w:rsidR="00BB18A8">
        <w:rPr>
          <w:b/>
        </w:rPr>
        <w:t>“</w:t>
      </w:r>
      <w:r w:rsidRPr="00A17C7F">
        <w:rPr>
          <w:b/>
        </w:rPr>
        <w:t xml:space="preserve"> über den Profil Manager</w:t>
      </w:r>
      <w:r w:rsidR="00B945F7" w:rsidRPr="00A17C7F">
        <w:rPr>
          <w:b/>
        </w:rPr>
        <w:t xml:space="preserve"> (Menü Options/Profilemanager)</w:t>
      </w:r>
      <w:r w:rsidRPr="00A17C7F">
        <w:rPr>
          <w:b/>
        </w:rPr>
        <w:t xml:space="preserve"> von GSCView:</w:t>
      </w:r>
      <w:r w:rsidR="00B945F7">
        <w:t xml:space="preserve"> </w:t>
      </w:r>
      <w:r w:rsidR="00A17C7F">
        <w:tab/>
      </w:r>
      <w:r w:rsidR="00A17C7F">
        <w:tab/>
      </w:r>
      <w:r w:rsidR="00A17C7F">
        <w:tab/>
      </w:r>
      <w:r w:rsidR="00A17C7F">
        <w:tab/>
      </w:r>
      <w:r w:rsidR="00A17C7F">
        <w:tab/>
      </w:r>
      <w:r w:rsidR="00A17C7F">
        <w:tab/>
        <w:t xml:space="preserve">                 </w:t>
      </w:r>
      <w:r w:rsidR="00B945F7">
        <w:t xml:space="preserve">Klicken </w:t>
      </w:r>
      <w:r w:rsidR="00E66BDE">
        <w:t>S</w:t>
      </w:r>
      <w:r w:rsidR="00097112">
        <w:t>ie dazu unter „Ress</w:t>
      </w:r>
      <w:r w:rsidR="00BB18A8">
        <w:t>ourcen</w:t>
      </w:r>
      <w:r w:rsidR="00097112">
        <w:t>“</w:t>
      </w:r>
      <w:r w:rsidR="00E66BDE">
        <w:t xml:space="preserve"> auf </w:t>
      </w:r>
      <w:r w:rsidR="00097112">
        <w:t xml:space="preserve">„Angepasste Schaltfläche“ </w:t>
      </w:r>
      <w:r w:rsidR="00C50354">
        <w:t>-</w:t>
      </w:r>
      <w:r w:rsidR="00E66BDE">
        <w:t xml:space="preserve"> anschl</w:t>
      </w:r>
      <w:r w:rsidR="00C50354">
        <w:t xml:space="preserve">ießend klicken Sie im </w:t>
      </w:r>
      <w:r w:rsidR="003F3A6F">
        <w:t xml:space="preserve">Menü </w:t>
      </w:r>
      <w:r w:rsidR="00C50354">
        <w:t xml:space="preserve">unter „Edit“ auf die </w:t>
      </w:r>
      <w:r w:rsidR="003F3A6F">
        <w:t xml:space="preserve">Schaltfläche </w:t>
      </w:r>
      <w:r w:rsidR="00C50354">
        <w:t>„</w:t>
      </w:r>
      <w:r w:rsidR="003F3A6F">
        <w:t>Import</w:t>
      </w:r>
      <w:r w:rsidR="00C50354">
        <w:t>“ und wählen die Datei „</w:t>
      </w:r>
      <w:proofErr w:type="spellStart"/>
      <w:r w:rsidR="003F3A6F">
        <w:t>Topline</w:t>
      </w:r>
      <w:proofErr w:type="spellEnd"/>
      <w:r w:rsidR="003F3A6F">
        <w:t xml:space="preserve"> </w:t>
      </w:r>
      <w:proofErr w:type="spellStart"/>
      <w:r w:rsidR="003F3A6F">
        <w:t>Camera</w:t>
      </w:r>
      <w:proofErr w:type="spellEnd"/>
      <w:r w:rsidR="003F3A6F">
        <w:t xml:space="preserve"> </w:t>
      </w:r>
      <w:proofErr w:type="spellStart"/>
      <w:r w:rsidR="003F3A6F">
        <w:t>Control.gvsfe</w:t>
      </w:r>
      <w:proofErr w:type="spellEnd"/>
      <w:r w:rsidR="00C50354">
        <w:t xml:space="preserve">“ aus, </w:t>
      </w:r>
      <w:r w:rsidR="003F3A6F">
        <w:t>welche sie zuvor auf ihr</w:t>
      </w:r>
      <w:r w:rsidR="00D0713F">
        <w:t xml:space="preserve">em </w:t>
      </w:r>
      <w:r w:rsidR="00C50354">
        <w:t>Gerät a</w:t>
      </w:r>
      <w:r w:rsidR="003F3A6F">
        <w:t>bgespeichert haben.</w:t>
      </w:r>
    </w:p>
    <w:p w:rsidR="00BB18A8" w:rsidRPr="000B3B82" w:rsidRDefault="00BB18A8" w:rsidP="00BB18A8">
      <w:pPr>
        <w:rPr>
          <w:i/>
          <w:color w:val="4F81BD" w:themeColor="accent1"/>
          <w:lang w:val="en-US"/>
        </w:rPr>
      </w:pPr>
      <w:r w:rsidRPr="00433180">
        <w:rPr>
          <w:b/>
          <w:i/>
          <w:color w:val="4F81BD" w:themeColor="accent1"/>
          <w:lang w:val="en-US"/>
        </w:rPr>
        <w:t xml:space="preserve">Importing </w:t>
      </w:r>
      <w:proofErr w:type="gramStart"/>
      <w:r w:rsidRPr="00433180">
        <w:rPr>
          <w:b/>
          <w:i/>
          <w:color w:val="4F81BD" w:themeColor="accent1"/>
          <w:lang w:val="en-US"/>
        </w:rPr>
        <w:t>the  file</w:t>
      </w:r>
      <w:proofErr w:type="gramEnd"/>
      <w:r w:rsidRPr="00433180">
        <w:rPr>
          <w:b/>
          <w:i/>
          <w:color w:val="4F81BD" w:themeColor="accent1"/>
          <w:lang w:val="en-US"/>
        </w:rPr>
        <w:t xml:space="preserve"> „Topline Camera </w:t>
      </w:r>
      <w:proofErr w:type="spellStart"/>
      <w:r w:rsidRPr="00433180">
        <w:rPr>
          <w:b/>
          <w:i/>
          <w:color w:val="4F81BD" w:themeColor="accent1"/>
          <w:lang w:val="en-US"/>
        </w:rPr>
        <w:t>Control.gvsfe</w:t>
      </w:r>
      <w:proofErr w:type="spellEnd"/>
      <w:r w:rsidRPr="00433180">
        <w:rPr>
          <w:b/>
          <w:i/>
          <w:color w:val="4F81BD" w:themeColor="accent1"/>
          <w:lang w:val="en-US"/>
        </w:rPr>
        <w:t>“ via the profile manager (Menu Options/</w:t>
      </w:r>
      <w:proofErr w:type="spellStart"/>
      <w:r w:rsidRPr="00433180">
        <w:rPr>
          <w:b/>
          <w:i/>
          <w:color w:val="4F81BD" w:themeColor="accent1"/>
          <w:lang w:val="en-US"/>
        </w:rPr>
        <w:t>Profilemanager</w:t>
      </w:r>
      <w:proofErr w:type="spellEnd"/>
      <w:r w:rsidRPr="00433180">
        <w:rPr>
          <w:b/>
          <w:i/>
          <w:color w:val="4F81BD" w:themeColor="accent1"/>
          <w:lang w:val="en-US"/>
        </w:rPr>
        <w:t>) of GSCView:</w:t>
      </w:r>
      <w:r w:rsidRPr="00433180">
        <w:rPr>
          <w:b/>
          <w:i/>
          <w:color w:val="4F81BD" w:themeColor="accent1"/>
          <w:lang w:val="en-US"/>
        </w:rPr>
        <w:br/>
      </w:r>
      <w:r w:rsidR="00374814" w:rsidRPr="00433180">
        <w:rPr>
          <w:i/>
          <w:color w:val="4F81BD" w:themeColor="accent1"/>
          <w:lang w:val="en-US"/>
        </w:rPr>
        <w:t xml:space="preserve">Please click on the </w:t>
      </w:r>
      <w:r w:rsidR="000B3B82" w:rsidRPr="00433180">
        <w:rPr>
          <w:i/>
          <w:color w:val="4F81BD" w:themeColor="accent1"/>
          <w:lang w:val="en-US"/>
        </w:rPr>
        <w:t>button „Custom controls“ in the menu „R</w:t>
      </w:r>
      <w:r w:rsidRPr="00433180">
        <w:rPr>
          <w:i/>
          <w:color w:val="4F81BD" w:themeColor="accent1"/>
          <w:lang w:val="en-US"/>
        </w:rPr>
        <w:t>e</w:t>
      </w:r>
      <w:r w:rsidR="000B3B82" w:rsidRPr="00433180">
        <w:rPr>
          <w:i/>
          <w:color w:val="4F81BD" w:themeColor="accent1"/>
          <w:lang w:val="en-US"/>
        </w:rPr>
        <w:t>s</w:t>
      </w:r>
      <w:r w:rsidRPr="00433180">
        <w:rPr>
          <w:i/>
          <w:color w:val="4F81BD" w:themeColor="accent1"/>
          <w:lang w:val="en-US"/>
        </w:rPr>
        <w:t>our</w:t>
      </w:r>
      <w:r w:rsidR="000B3B82" w:rsidRPr="00433180">
        <w:rPr>
          <w:i/>
          <w:color w:val="4F81BD" w:themeColor="accent1"/>
          <w:lang w:val="en-US"/>
        </w:rPr>
        <w:t>c</w:t>
      </w:r>
      <w:r w:rsidRPr="00433180">
        <w:rPr>
          <w:i/>
          <w:color w:val="4F81BD" w:themeColor="accent1"/>
          <w:lang w:val="en-US"/>
        </w:rPr>
        <w:t>es</w:t>
      </w:r>
      <w:r w:rsidR="000B3B82" w:rsidRPr="00433180">
        <w:rPr>
          <w:i/>
          <w:color w:val="4F81BD" w:themeColor="accent1"/>
          <w:lang w:val="en-US"/>
        </w:rPr>
        <w:t>“. Afterward</w:t>
      </w:r>
      <w:r w:rsidRPr="00433180">
        <w:rPr>
          <w:i/>
          <w:color w:val="4F81BD" w:themeColor="accent1"/>
          <w:lang w:val="en-US"/>
        </w:rPr>
        <w:t xml:space="preserve">s </w:t>
      </w:r>
      <w:r w:rsidR="000B3B82" w:rsidRPr="00433180">
        <w:rPr>
          <w:i/>
          <w:color w:val="4F81BD" w:themeColor="accent1"/>
          <w:lang w:val="en-US"/>
        </w:rPr>
        <w:t xml:space="preserve">you may upload the custom settings file „Topline Camera </w:t>
      </w:r>
      <w:proofErr w:type="spellStart"/>
      <w:r w:rsidR="000B3B82" w:rsidRPr="00433180">
        <w:rPr>
          <w:i/>
          <w:color w:val="4F81BD" w:themeColor="accent1"/>
          <w:lang w:val="en-US"/>
        </w:rPr>
        <w:t>Control.gvsfe</w:t>
      </w:r>
      <w:proofErr w:type="spellEnd"/>
      <w:r w:rsidR="000B3B82" w:rsidRPr="00433180">
        <w:rPr>
          <w:i/>
          <w:color w:val="4F81BD" w:themeColor="accent1"/>
          <w:lang w:val="en-US"/>
        </w:rPr>
        <w:t xml:space="preserve">“ by selecting the menu „Edit“ and clicking onto the button „Import“. </w:t>
      </w:r>
      <w:r w:rsidR="000B3B82" w:rsidRPr="000B3B82">
        <w:rPr>
          <w:i/>
          <w:color w:val="4F81BD" w:themeColor="accent1"/>
          <w:lang w:val="en-US"/>
        </w:rPr>
        <w:t xml:space="preserve">Please select the right path to </w:t>
      </w:r>
      <w:r w:rsidR="000B3B82">
        <w:rPr>
          <w:i/>
          <w:color w:val="4F81BD" w:themeColor="accent1"/>
          <w:lang w:val="en-US"/>
        </w:rPr>
        <w:t xml:space="preserve">upload </w:t>
      </w:r>
      <w:r w:rsidR="000B3B82" w:rsidRPr="000B3B82">
        <w:rPr>
          <w:i/>
          <w:color w:val="4F81BD" w:themeColor="accent1"/>
          <w:lang w:val="en-US"/>
        </w:rPr>
        <w:t>the previously stored file on your device.</w:t>
      </w:r>
    </w:p>
    <w:p w:rsidR="00BB18A8" w:rsidRPr="000B3B82" w:rsidRDefault="00BB18A8">
      <w:pPr>
        <w:rPr>
          <w:lang w:val="en-US"/>
        </w:rPr>
      </w:pPr>
    </w:p>
    <w:p w:rsidR="002C1468" w:rsidRDefault="002C1468" w:rsidP="00A17C7F">
      <w:pPr>
        <w:jc w:val="center"/>
        <w:rPr>
          <w:lang w:val="en-GB"/>
        </w:rPr>
      </w:pPr>
      <w:r>
        <w:rPr>
          <w:noProof/>
          <w:lang w:eastAsia="de-DE"/>
        </w:rPr>
        <w:drawing>
          <wp:inline distT="0" distB="0" distL="0" distR="0">
            <wp:extent cx="4001414" cy="2974358"/>
            <wp:effectExtent l="0" t="0" r="0" b="0"/>
            <wp:docPr id="1" name="Grafik 1" descr="N:\Eigene Dateien\My Pictures\ToplineCamera Control\Im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Eigene Dateien\My Pictures\ToplineCamera Control\Impor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308" cy="2974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8A8" w:rsidRDefault="00BB18A8">
      <w:pPr>
        <w:rPr>
          <w:b/>
        </w:rPr>
      </w:pPr>
    </w:p>
    <w:p w:rsidR="00BB18A8" w:rsidRDefault="00BB18A8">
      <w:pPr>
        <w:rPr>
          <w:b/>
        </w:rPr>
      </w:pPr>
    </w:p>
    <w:p w:rsidR="000B3B82" w:rsidRDefault="000B3B82">
      <w:pPr>
        <w:rPr>
          <w:b/>
        </w:rPr>
      </w:pPr>
    </w:p>
    <w:p w:rsidR="003F3A6F" w:rsidRPr="00433180" w:rsidRDefault="002C1468">
      <w:pPr>
        <w:rPr>
          <w:lang w:val="en-US"/>
        </w:rPr>
      </w:pPr>
      <w:r w:rsidRPr="00A17C7F">
        <w:rPr>
          <w:b/>
        </w:rPr>
        <w:t xml:space="preserve">Aktivieren des Custom </w:t>
      </w:r>
      <w:proofErr w:type="spellStart"/>
      <w:r w:rsidRPr="00A17C7F">
        <w:rPr>
          <w:b/>
        </w:rPr>
        <w:t>Control</w:t>
      </w:r>
      <w:proofErr w:type="spellEnd"/>
      <w:r w:rsidRPr="00A17C7F">
        <w:rPr>
          <w:b/>
        </w:rPr>
        <w:t xml:space="preserve"> </w:t>
      </w:r>
      <w:r w:rsidR="0044580E">
        <w:rPr>
          <w:b/>
        </w:rPr>
        <w:t>S</w:t>
      </w:r>
      <w:r w:rsidRPr="00A17C7F">
        <w:rPr>
          <w:b/>
        </w:rPr>
        <w:t>ets für den jeweiligen Benutzer:</w:t>
      </w:r>
      <w:r w:rsidR="00A17C7F">
        <w:tab/>
      </w:r>
      <w:r w:rsidR="00A17C7F">
        <w:tab/>
      </w:r>
      <w:r w:rsidR="00A17C7F">
        <w:tab/>
      </w:r>
      <w:r w:rsidR="00A17C7F">
        <w:tab/>
        <w:t xml:space="preserve"> </w:t>
      </w:r>
      <w:r w:rsidR="003F3A6F">
        <w:t xml:space="preserve">Damit die Schaltflächen für den </w:t>
      </w:r>
      <w:r w:rsidR="0044580E">
        <w:t>j</w:t>
      </w:r>
      <w:r w:rsidR="003F3A6F">
        <w:t>eweiligen Benutzer sichtbar werden, müssen sie nur noch im Option</w:t>
      </w:r>
      <w:r w:rsidR="0044580E">
        <w:t>sp</w:t>
      </w:r>
      <w:r w:rsidR="003F3A6F">
        <w:t xml:space="preserve">rofil des Nutzers </w:t>
      </w:r>
      <w:r w:rsidR="0044580E">
        <w:t>a</w:t>
      </w:r>
      <w:r w:rsidR="00D0713F">
        <w:t>ktiviert</w:t>
      </w:r>
      <w:r w:rsidR="003F3A6F">
        <w:t xml:space="preserve"> werden, hierzu aktivieren sie</w:t>
      </w:r>
      <w:r w:rsidR="0044580E">
        <w:t xml:space="preserve"> im Menü „Profile“ unter „</w:t>
      </w:r>
      <w:proofErr w:type="spellStart"/>
      <w:r w:rsidR="0044580E">
        <w:t>O</w:t>
      </w:r>
      <w:r w:rsidR="003F3A6F">
        <w:t>ption</w:t>
      </w:r>
      <w:r w:rsidR="0044580E">
        <w:t>profil</w:t>
      </w:r>
      <w:proofErr w:type="spellEnd"/>
      <w:r w:rsidR="0044580E">
        <w:t xml:space="preserve">“ </w:t>
      </w:r>
      <w:r w:rsidR="00C11333">
        <w:t xml:space="preserve">die Karteikarte „Angepasste Schaltflächen“ und aktivieren im </w:t>
      </w:r>
      <w:r w:rsidR="003F3A6F">
        <w:t xml:space="preserve">Profil des jeweiligen Nutzers die Checkbox vor </w:t>
      </w:r>
      <w:r w:rsidR="00C11333">
        <w:t>„</w:t>
      </w:r>
      <w:proofErr w:type="spellStart"/>
      <w:r w:rsidR="003F3A6F">
        <w:t>Topline</w:t>
      </w:r>
      <w:proofErr w:type="spellEnd"/>
      <w:r w:rsidR="003F3A6F">
        <w:t xml:space="preserve"> </w:t>
      </w:r>
      <w:proofErr w:type="spellStart"/>
      <w:r w:rsidR="003F3A6F">
        <w:t>Camera</w:t>
      </w:r>
      <w:proofErr w:type="spellEnd"/>
      <w:r w:rsidR="003F3A6F">
        <w:t xml:space="preserve"> Co</w:t>
      </w:r>
      <w:r w:rsidR="00A17C7F">
        <w:t>ntrols</w:t>
      </w:r>
      <w:r w:rsidR="00C11333">
        <w:t>“</w:t>
      </w:r>
      <w:r w:rsidR="00A17C7F">
        <w:t xml:space="preserve">. </w:t>
      </w:r>
      <w:r w:rsidR="00C11333">
        <w:t xml:space="preserve">Anschließend speichern Sie bitte die Änderungen mittels „Einstellungen speichern“ und beenden den </w:t>
      </w:r>
      <w:r w:rsidR="00A17C7F">
        <w:t>Profilmanager</w:t>
      </w:r>
      <w:r w:rsidR="00C11333">
        <w:t xml:space="preserve">. </w:t>
      </w:r>
      <w:r w:rsidR="00C11333" w:rsidRPr="00433180">
        <w:rPr>
          <w:lang w:val="en-US"/>
        </w:rPr>
        <w:t xml:space="preserve">Die </w:t>
      </w:r>
      <w:proofErr w:type="spellStart"/>
      <w:r w:rsidR="00C11333" w:rsidRPr="00433180">
        <w:rPr>
          <w:lang w:val="en-US"/>
        </w:rPr>
        <w:t>neuen</w:t>
      </w:r>
      <w:proofErr w:type="spellEnd"/>
      <w:r w:rsidR="00C11333" w:rsidRPr="00433180">
        <w:rPr>
          <w:lang w:val="en-US"/>
        </w:rPr>
        <w:t xml:space="preserve"> </w:t>
      </w:r>
      <w:proofErr w:type="spellStart"/>
      <w:r w:rsidR="00C11333" w:rsidRPr="00433180">
        <w:rPr>
          <w:lang w:val="en-US"/>
        </w:rPr>
        <w:t>Schaltflächen</w:t>
      </w:r>
      <w:proofErr w:type="spellEnd"/>
      <w:r w:rsidR="00C11333" w:rsidRPr="00433180">
        <w:rPr>
          <w:lang w:val="en-US"/>
        </w:rPr>
        <w:t xml:space="preserve"> </w:t>
      </w:r>
      <w:proofErr w:type="spellStart"/>
      <w:r w:rsidR="00C11333" w:rsidRPr="00433180">
        <w:rPr>
          <w:lang w:val="en-US"/>
        </w:rPr>
        <w:t>stehen</w:t>
      </w:r>
      <w:proofErr w:type="spellEnd"/>
      <w:r w:rsidR="00C11333" w:rsidRPr="00433180">
        <w:rPr>
          <w:lang w:val="en-US"/>
        </w:rPr>
        <w:t xml:space="preserve"> </w:t>
      </w:r>
      <w:proofErr w:type="spellStart"/>
      <w:r w:rsidR="00C11333" w:rsidRPr="00433180">
        <w:rPr>
          <w:lang w:val="en-US"/>
        </w:rPr>
        <w:t>Ihnen</w:t>
      </w:r>
      <w:proofErr w:type="spellEnd"/>
      <w:r w:rsidR="00C11333" w:rsidRPr="00433180">
        <w:rPr>
          <w:lang w:val="en-US"/>
        </w:rPr>
        <w:t xml:space="preserve"> nun </w:t>
      </w:r>
      <w:proofErr w:type="spellStart"/>
      <w:r w:rsidR="00C11333" w:rsidRPr="00433180">
        <w:rPr>
          <w:lang w:val="en-US"/>
        </w:rPr>
        <w:t>entsprechend</w:t>
      </w:r>
      <w:proofErr w:type="spellEnd"/>
      <w:r w:rsidR="00C11333" w:rsidRPr="00433180">
        <w:rPr>
          <w:lang w:val="en-US"/>
        </w:rPr>
        <w:t xml:space="preserve"> </w:t>
      </w:r>
      <w:proofErr w:type="spellStart"/>
      <w:r w:rsidR="00C11333" w:rsidRPr="00433180">
        <w:rPr>
          <w:lang w:val="en-US"/>
        </w:rPr>
        <w:t>zur</w:t>
      </w:r>
      <w:proofErr w:type="spellEnd"/>
      <w:r w:rsidR="00C11333" w:rsidRPr="00433180">
        <w:rPr>
          <w:lang w:val="en-US"/>
        </w:rPr>
        <w:t xml:space="preserve"> </w:t>
      </w:r>
      <w:proofErr w:type="spellStart"/>
      <w:r w:rsidR="00C11333" w:rsidRPr="00433180">
        <w:rPr>
          <w:lang w:val="en-US"/>
        </w:rPr>
        <w:t>Verfügung</w:t>
      </w:r>
      <w:proofErr w:type="spellEnd"/>
      <w:r w:rsidR="00C11333" w:rsidRPr="00433180">
        <w:rPr>
          <w:lang w:val="en-US"/>
        </w:rPr>
        <w:t>.</w:t>
      </w:r>
      <w:r w:rsidR="00A17C7F" w:rsidRPr="00433180">
        <w:rPr>
          <w:lang w:val="en-US"/>
        </w:rPr>
        <w:t xml:space="preserve"> </w:t>
      </w:r>
    </w:p>
    <w:p w:rsidR="000B3B82" w:rsidRPr="00310729" w:rsidRDefault="000B3B82" w:rsidP="000B3B82">
      <w:pPr>
        <w:rPr>
          <w:i/>
          <w:color w:val="4F81BD" w:themeColor="accent1"/>
          <w:lang w:val="en-US"/>
        </w:rPr>
      </w:pPr>
      <w:r w:rsidRPr="00C11333">
        <w:rPr>
          <w:b/>
          <w:i/>
          <w:color w:val="4F81BD" w:themeColor="accent1"/>
          <w:lang w:val="en-US"/>
        </w:rPr>
        <w:t>A</w:t>
      </w:r>
      <w:r w:rsidR="0044580E" w:rsidRPr="00C11333">
        <w:rPr>
          <w:b/>
          <w:i/>
          <w:color w:val="4F81BD" w:themeColor="accent1"/>
          <w:lang w:val="en-US"/>
        </w:rPr>
        <w:t>c</w:t>
      </w:r>
      <w:r w:rsidRPr="00C11333">
        <w:rPr>
          <w:b/>
          <w:i/>
          <w:color w:val="4F81BD" w:themeColor="accent1"/>
          <w:lang w:val="en-US"/>
        </w:rPr>
        <w:t>tiv</w:t>
      </w:r>
      <w:r w:rsidR="0044580E" w:rsidRPr="00C11333">
        <w:rPr>
          <w:b/>
          <w:i/>
          <w:color w:val="4F81BD" w:themeColor="accent1"/>
          <w:lang w:val="en-US"/>
        </w:rPr>
        <w:t>ating the Custom Control Sets for each user</w:t>
      </w:r>
      <w:r w:rsidRPr="00C11333">
        <w:rPr>
          <w:b/>
          <w:i/>
          <w:color w:val="4F81BD" w:themeColor="accent1"/>
          <w:lang w:val="en-US"/>
        </w:rPr>
        <w:t>:</w:t>
      </w:r>
      <w:r w:rsidR="0044580E" w:rsidRPr="00C11333">
        <w:rPr>
          <w:b/>
          <w:i/>
          <w:color w:val="4F81BD" w:themeColor="accent1"/>
          <w:lang w:val="en-US"/>
        </w:rPr>
        <w:br/>
      </w:r>
      <w:r w:rsidR="0044580E" w:rsidRPr="00C11333">
        <w:rPr>
          <w:i/>
          <w:color w:val="4F81BD" w:themeColor="accent1"/>
          <w:lang w:val="en-US"/>
        </w:rPr>
        <w:t xml:space="preserve">To make the new customized control sets visible for each specific user, they </w:t>
      </w:r>
      <w:r w:rsidR="00C11333">
        <w:rPr>
          <w:i/>
          <w:color w:val="4F81BD" w:themeColor="accent1"/>
          <w:lang w:val="en-US"/>
        </w:rPr>
        <w:t xml:space="preserve">first </w:t>
      </w:r>
      <w:r w:rsidR="0044580E" w:rsidRPr="00C11333">
        <w:rPr>
          <w:i/>
          <w:color w:val="4F81BD" w:themeColor="accent1"/>
          <w:lang w:val="en-US"/>
        </w:rPr>
        <w:t xml:space="preserve">have to be activated inside </w:t>
      </w:r>
      <w:r w:rsidR="00C11333" w:rsidRPr="00C11333">
        <w:rPr>
          <w:i/>
          <w:color w:val="4F81BD" w:themeColor="accent1"/>
          <w:lang w:val="en-US"/>
        </w:rPr>
        <w:t>the menu „Profiles“ under „Options profile“.</w:t>
      </w:r>
      <w:r w:rsidR="00C11333">
        <w:rPr>
          <w:i/>
          <w:color w:val="4F81BD" w:themeColor="accent1"/>
          <w:lang w:val="en-US"/>
        </w:rPr>
        <w:t xml:space="preserve"> </w:t>
      </w:r>
      <w:r w:rsidR="00C11333" w:rsidRPr="00A83C12">
        <w:rPr>
          <w:i/>
          <w:color w:val="4F81BD" w:themeColor="accent1"/>
          <w:lang w:val="en-US"/>
        </w:rPr>
        <w:t xml:space="preserve">Please select the </w:t>
      </w:r>
      <w:r w:rsidR="00A83C12" w:rsidRPr="00A83C12">
        <w:rPr>
          <w:i/>
          <w:color w:val="4F81BD" w:themeColor="accent1"/>
          <w:lang w:val="en-US"/>
        </w:rPr>
        <w:t>register</w:t>
      </w:r>
      <w:r w:rsidR="00C11333" w:rsidRPr="00A83C12">
        <w:rPr>
          <w:i/>
          <w:color w:val="4F81BD" w:themeColor="accent1"/>
          <w:lang w:val="en-US"/>
        </w:rPr>
        <w:t xml:space="preserve"> “Custom controls” and activate the according checkbox named “</w:t>
      </w:r>
      <w:proofErr w:type="spellStart"/>
      <w:r w:rsidR="00C11333" w:rsidRPr="00A83C12">
        <w:rPr>
          <w:i/>
          <w:color w:val="4F81BD" w:themeColor="accent1"/>
          <w:lang w:val="en-US"/>
        </w:rPr>
        <w:t>TopLine</w:t>
      </w:r>
      <w:proofErr w:type="spellEnd"/>
      <w:r w:rsidR="00C11333" w:rsidRPr="00A83C12">
        <w:rPr>
          <w:i/>
          <w:color w:val="4F81BD" w:themeColor="accent1"/>
          <w:lang w:val="en-US"/>
        </w:rPr>
        <w:t xml:space="preserve"> Camera Controls”. </w:t>
      </w:r>
      <w:r w:rsidR="00A83C12">
        <w:rPr>
          <w:i/>
          <w:color w:val="4F81BD" w:themeColor="accent1"/>
          <w:lang w:val="en-US"/>
        </w:rPr>
        <w:t>In the following</w:t>
      </w:r>
      <w:r w:rsidR="00C11333" w:rsidRPr="00A83C12">
        <w:rPr>
          <w:i/>
          <w:color w:val="4F81BD" w:themeColor="accent1"/>
          <w:lang w:val="en-US"/>
        </w:rPr>
        <w:t xml:space="preserve"> please store the new settings by clicking on the save symbol </w:t>
      </w:r>
      <w:r w:rsidR="00A83C12">
        <w:rPr>
          <w:i/>
          <w:color w:val="4F81BD" w:themeColor="accent1"/>
          <w:lang w:val="en-US"/>
        </w:rPr>
        <w:t>of</w:t>
      </w:r>
      <w:r w:rsidR="00C11333" w:rsidRPr="00A83C12">
        <w:rPr>
          <w:i/>
          <w:color w:val="4F81BD" w:themeColor="accent1"/>
          <w:lang w:val="en-US"/>
        </w:rPr>
        <w:t xml:space="preserve"> the GSCProfileManager. </w:t>
      </w:r>
      <w:r w:rsidR="00310729" w:rsidRPr="00310729">
        <w:rPr>
          <w:i/>
          <w:color w:val="4F81BD" w:themeColor="accent1"/>
          <w:lang w:val="en-US"/>
        </w:rPr>
        <w:t>The new custom control sets now are visible for the specific user and can be used accordingly.</w:t>
      </w:r>
      <w:r w:rsidRPr="00310729">
        <w:rPr>
          <w:i/>
          <w:color w:val="4F81BD" w:themeColor="accent1"/>
          <w:lang w:val="en-US"/>
        </w:rPr>
        <w:t xml:space="preserve"> </w:t>
      </w:r>
    </w:p>
    <w:p w:rsidR="000B3B82" w:rsidRPr="00310729" w:rsidRDefault="000B3B82">
      <w:pPr>
        <w:rPr>
          <w:lang w:val="en-US"/>
        </w:rPr>
      </w:pPr>
    </w:p>
    <w:p w:rsidR="002C1468" w:rsidRPr="00433180" w:rsidRDefault="002C1468" w:rsidP="00C11D1C">
      <w:pPr>
        <w:rPr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7CC364C5" wp14:editId="6EFDD160">
            <wp:simplePos x="0" y="0"/>
            <wp:positionH relativeFrom="column">
              <wp:posOffset>899795</wp:posOffset>
            </wp:positionH>
            <wp:positionV relativeFrom="paragraph">
              <wp:align>top</wp:align>
            </wp:positionV>
            <wp:extent cx="4001135" cy="2969260"/>
            <wp:effectExtent l="0" t="0" r="0" b="2540"/>
            <wp:wrapSquare wrapText="bothSides"/>
            <wp:docPr id="2" name="Grafik 2" descr="N:\Eigene Dateien\My Pictures\ToplineCamera Control\Activ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:\Eigene Dateien\My Pictures\ToplineCamera Control\Activat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135" cy="296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11D1C" w:rsidRPr="00433180">
        <w:rPr>
          <w:lang w:val="en-US"/>
        </w:rPr>
        <w:br w:type="textWrapping" w:clear="all"/>
      </w:r>
    </w:p>
    <w:p w:rsidR="00433180" w:rsidRDefault="00433180" w:rsidP="00C11D1C">
      <w:pPr>
        <w:rPr>
          <w:lang w:val="en-US"/>
        </w:rPr>
      </w:pPr>
    </w:p>
    <w:p w:rsidR="00433180" w:rsidRPr="00433180" w:rsidRDefault="00433180" w:rsidP="00C11D1C">
      <w:pPr>
        <w:rPr>
          <w:sz w:val="20"/>
          <w:szCs w:val="20"/>
          <w:lang w:val="en-US"/>
        </w:rPr>
      </w:pPr>
      <w:bookmarkStart w:id="0" w:name="_GoBack"/>
      <w:r>
        <w:rPr>
          <w:sz w:val="20"/>
          <w:szCs w:val="20"/>
          <w:lang w:val="en-US"/>
        </w:rPr>
        <w:t xml:space="preserve">Version </w:t>
      </w:r>
      <w:proofErr w:type="gramStart"/>
      <w:r>
        <w:rPr>
          <w:sz w:val="20"/>
          <w:szCs w:val="20"/>
          <w:lang w:val="en-US"/>
        </w:rPr>
        <w:t>1.0  by</w:t>
      </w:r>
      <w:proofErr w:type="gramEnd"/>
      <w:r>
        <w:rPr>
          <w:sz w:val="20"/>
          <w:szCs w:val="20"/>
          <w:lang w:val="en-US"/>
        </w:rPr>
        <w:t xml:space="preserve"> Ramon Sebastian and Frank </w:t>
      </w:r>
      <w:proofErr w:type="spellStart"/>
      <w:r>
        <w:rPr>
          <w:sz w:val="20"/>
          <w:szCs w:val="20"/>
          <w:lang w:val="en-US"/>
        </w:rPr>
        <w:t>Brandner</w:t>
      </w:r>
      <w:bookmarkEnd w:id="0"/>
      <w:proofErr w:type="spellEnd"/>
    </w:p>
    <w:sectPr w:rsidR="00433180" w:rsidRPr="00433180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C12" w:rsidRDefault="00A83C12" w:rsidP="007F0E54">
      <w:pPr>
        <w:spacing w:after="0" w:line="240" w:lineRule="auto"/>
      </w:pPr>
      <w:r>
        <w:separator/>
      </w:r>
    </w:p>
  </w:endnote>
  <w:endnote w:type="continuationSeparator" w:id="0">
    <w:p w:rsidR="00A83C12" w:rsidRDefault="00A83C12" w:rsidP="007F0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12" w:rsidRDefault="00A83C12">
    <w:pPr>
      <w:pStyle w:val="Fuzeile"/>
      <w:rPr>
        <w:color w:val="D9D9D9" w:themeColor="background1" w:themeShade="D9"/>
        <w:sz w:val="16"/>
        <w:szCs w:val="16"/>
      </w:rPr>
    </w:pPr>
    <w:r w:rsidRPr="00FE5598">
      <w:rPr>
        <w:color w:val="D9D9D9" w:themeColor="background1" w:themeShade="D9"/>
        <w:sz w:val="16"/>
        <w:szCs w:val="16"/>
        <w:lang w:val="en-US"/>
      </w:rPr>
      <w:t>Rev. FBR / 19.07.2012</w:t>
    </w:r>
    <w:r w:rsidRPr="00FE5598">
      <w:rPr>
        <w:lang w:val="en-US"/>
      </w:rPr>
      <w:tab/>
    </w:r>
    <w:r>
      <w:fldChar w:fldCharType="begin"/>
    </w:r>
    <w:r w:rsidRPr="00FE5598">
      <w:rPr>
        <w:lang w:val="en-US"/>
      </w:rPr>
      <w:instrText>PAGE   \* MERGEFORMAT</w:instrText>
    </w:r>
    <w:r>
      <w:fldChar w:fldCharType="separate"/>
    </w:r>
    <w:r w:rsidR="00433180">
      <w:rPr>
        <w:noProof/>
        <w:lang w:val="en-US"/>
      </w:rPr>
      <w:t>1</w:t>
    </w:r>
    <w:r>
      <w:fldChar w:fldCharType="end"/>
    </w:r>
    <w:r w:rsidRPr="00FE5598">
      <w:rPr>
        <w:lang w:val="en-US"/>
      </w:rPr>
      <w:t>/</w:t>
    </w:r>
    <w:r>
      <w:fldChar w:fldCharType="begin"/>
    </w:r>
    <w:r w:rsidRPr="00FE5598">
      <w:rPr>
        <w:lang w:val="en-US"/>
      </w:rPr>
      <w:instrText xml:space="preserve"> SECTIONPAGES   \* MERGEFORMAT </w:instrText>
    </w:r>
    <w:r>
      <w:fldChar w:fldCharType="separate"/>
    </w:r>
    <w:r w:rsidR="00433180">
      <w:rPr>
        <w:noProof/>
        <w:lang w:val="en-US"/>
      </w:rPr>
      <w:t>2</w:t>
    </w:r>
    <w:r>
      <w:fldChar w:fldCharType="end"/>
    </w:r>
    <w:r w:rsidRPr="00FE5598">
      <w:rPr>
        <w:lang w:val="en-US"/>
      </w:rPr>
      <w:tab/>
    </w:r>
    <w:r>
      <w:rPr>
        <w:color w:val="D9D9D9" w:themeColor="background1" w:themeShade="D9"/>
        <w:sz w:val="16"/>
        <w:szCs w:val="16"/>
      </w:rPr>
      <w:fldChar w:fldCharType="begin"/>
    </w:r>
    <w:r w:rsidRPr="00FE5598">
      <w:rPr>
        <w:color w:val="D9D9D9" w:themeColor="background1" w:themeShade="D9"/>
        <w:sz w:val="16"/>
        <w:szCs w:val="16"/>
        <w:lang w:val="en-US"/>
      </w:rPr>
      <w:instrText xml:space="preserve"> FILENAME   \* MERGEFORMAT </w:instrText>
    </w:r>
    <w:r>
      <w:rPr>
        <w:color w:val="D9D9D9" w:themeColor="background1" w:themeShade="D9"/>
        <w:sz w:val="16"/>
        <w:szCs w:val="16"/>
      </w:rPr>
      <w:fldChar w:fldCharType="separate"/>
    </w:r>
    <w:r w:rsidRPr="00FE5598">
      <w:rPr>
        <w:noProof/>
        <w:color w:val="D9D9D9" w:themeColor="background1" w:themeShade="D9"/>
        <w:sz w:val="16"/>
        <w:szCs w:val="16"/>
        <w:lang w:val="en-US"/>
      </w:rPr>
      <w:t>Installation Guide TopLine Camera Custom Controls.docx</w:t>
    </w:r>
    <w:r>
      <w:rPr>
        <w:color w:val="D9D9D9" w:themeColor="background1" w:themeShade="D9"/>
        <w:sz w:val="16"/>
        <w:szCs w:val="16"/>
      </w:rPr>
      <w:fldChar w:fldCharType="end"/>
    </w:r>
  </w:p>
  <w:p w:rsidR="00433180" w:rsidRPr="00433180" w:rsidRDefault="00433180" w:rsidP="00433180">
    <w:pPr>
      <w:rPr>
        <w:sz w:val="20"/>
        <w:szCs w:val="20"/>
        <w:lang w:val="en-US"/>
      </w:rPr>
    </w:pPr>
    <w:r>
      <w:rPr>
        <w:sz w:val="20"/>
        <w:szCs w:val="20"/>
        <w:lang w:val="en-US"/>
      </w:rPr>
      <w:t xml:space="preserve">Version </w:t>
    </w:r>
    <w:proofErr w:type="gramStart"/>
    <w:r>
      <w:rPr>
        <w:sz w:val="20"/>
        <w:szCs w:val="20"/>
        <w:lang w:val="en-US"/>
      </w:rPr>
      <w:t>1.0  by</w:t>
    </w:r>
    <w:proofErr w:type="gramEnd"/>
    <w:r>
      <w:rPr>
        <w:sz w:val="20"/>
        <w:szCs w:val="20"/>
        <w:lang w:val="en-US"/>
      </w:rPr>
      <w:t xml:space="preserve"> Ramon Sebastian and Frank </w:t>
    </w:r>
    <w:proofErr w:type="spellStart"/>
    <w:r>
      <w:rPr>
        <w:sz w:val="20"/>
        <w:szCs w:val="20"/>
        <w:lang w:val="en-US"/>
      </w:rPr>
      <w:t>Brandner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C12" w:rsidRDefault="00A83C12" w:rsidP="007F0E54">
      <w:pPr>
        <w:spacing w:after="0" w:line="240" w:lineRule="auto"/>
      </w:pPr>
      <w:r>
        <w:separator/>
      </w:r>
    </w:p>
  </w:footnote>
  <w:footnote w:type="continuationSeparator" w:id="0">
    <w:p w:rsidR="00A83C12" w:rsidRDefault="00A83C12" w:rsidP="007F0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12" w:rsidRDefault="00A83C12">
    <w:pPr>
      <w:pStyle w:val="Kopfzeile"/>
    </w:pPr>
    <w:r w:rsidRPr="00602566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1DBE40F6" wp14:editId="26CEDFE8">
          <wp:simplePos x="0" y="0"/>
          <wp:positionH relativeFrom="column">
            <wp:posOffset>4447540</wp:posOffset>
          </wp:positionH>
          <wp:positionV relativeFrom="paragraph">
            <wp:posOffset>-104470</wp:posOffset>
          </wp:positionV>
          <wp:extent cx="1873361" cy="540689"/>
          <wp:effectExtent l="0" t="0" r="0" b="0"/>
          <wp:wrapNone/>
          <wp:docPr id="4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361" cy="5406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9EC"/>
    <w:rsid w:val="00097112"/>
    <w:rsid w:val="000B3B82"/>
    <w:rsid w:val="0015196E"/>
    <w:rsid w:val="002A79EC"/>
    <w:rsid w:val="002C1468"/>
    <w:rsid w:val="00310729"/>
    <w:rsid w:val="00374814"/>
    <w:rsid w:val="003F3A6F"/>
    <w:rsid w:val="00433180"/>
    <w:rsid w:val="0044580E"/>
    <w:rsid w:val="007F0E54"/>
    <w:rsid w:val="00847060"/>
    <w:rsid w:val="008F7E2B"/>
    <w:rsid w:val="00A17C7F"/>
    <w:rsid w:val="00A83C12"/>
    <w:rsid w:val="00AE025B"/>
    <w:rsid w:val="00B945F7"/>
    <w:rsid w:val="00BB18A8"/>
    <w:rsid w:val="00C11333"/>
    <w:rsid w:val="00C11D1C"/>
    <w:rsid w:val="00C50354"/>
    <w:rsid w:val="00D02C2A"/>
    <w:rsid w:val="00D0713F"/>
    <w:rsid w:val="00D60452"/>
    <w:rsid w:val="00E33A81"/>
    <w:rsid w:val="00E66BDE"/>
    <w:rsid w:val="00FE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1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146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F0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0E54"/>
  </w:style>
  <w:style w:type="paragraph" w:styleId="Fuzeile">
    <w:name w:val="footer"/>
    <w:basedOn w:val="Standard"/>
    <w:link w:val="FuzeileZchn"/>
    <w:uiPriority w:val="99"/>
    <w:unhideWhenUsed/>
    <w:rsid w:val="007F0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0E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1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146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F0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0E54"/>
  </w:style>
  <w:style w:type="paragraph" w:styleId="Fuzeile">
    <w:name w:val="footer"/>
    <w:basedOn w:val="Standard"/>
    <w:link w:val="FuzeileZchn"/>
    <w:uiPriority w:val="99"/>
    <w:unhideWhenUsed/>
    <w:rsid w:val="007F0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0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B052A-1773-43B7-A8BE-8FF68A2B7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2144</Characters>
  <Application>Microsoft Office Word</Application>
  <DocSecurity>4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Geutebrueck GmbH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 Sebastian</dc:creator>
  <cp:lastModifiedBy>Ramon Sebastian</cp:lastModifiedBy>
  <cp:revision>2</cp:revision>
  <cp:lastPrinted>2012-07-19T08:55:00Z</cp:lastPrinted>
  <dcterms:created xsi:type="dcterms:W3CDTF">2012-07-24T09:21:00Z</dcterms:created>
  <dcterms:modified xsi:type="dcterms:W3CDTF">2012-07-24T09:21:00Z</dcterms:modified>
</cp:coreProperties>
</file>